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F448A" w14:textId="68505B3B" w:rsidR="001F30BF" w:rsidRPr="006F0D2A" w:rsidRDefault="006F0D2A" w:rsidP="006F0D2A">
      <w:pPr>
        <w:jc w:val="center"/>
        <w:rPr>
          <w:sz w:val="44"/>
          <w:szCs w:val="44"/>
        </w:rPr>
      </w:pPr>
      <w:r w:rsidRPr="006F0D2A">
        <w:rPr>
          <w:rFonts w:hint="eastAsia"/>
          <w:sz w:val="44"/>
          <w:szCs w:val="44"/>
        </w:rPr>
        <w:t>XXX</w:t>
      </w:r>
      <w:r w:rsidRPr="006F0D2A">
        <w:rPr>
          <w:rFonts w:hint="eastAsia"/>
          <w:sz w:val="44"/>
          <w:szCs w:val="44"/>
        </w:rPr>
        <w:t>航次</w:t>
      </w:r>
      <w:r w:rsidR="00374C33">
        <w:rPr>
          <w:rFonts w:hint="eastAsia"/>
          <w:sz w:val="44"/>
          <w:szCs w:val="44"/>
        </w:rPr>
        <w:t>测量工作方案</w:t>
      </w:r>
    </w:p>
    <w:p w14:paraId="48F58D5B" w14:textId="77777777" w:rsidR="001C5379" w:rsidRDefault="001C5379" w:rsidP="006F0D2A">
      <w:pPr>
        <w:jc w:val="left"/>
        <w:rPr>
          <w:b/>
          <w:sz w:val="32"/>
          <w:szCs w:val="28"/>
        </w:rPr>
      </w:pPr>
    </w:p>
    <w:p w14:paraId="1C14DA30" w14:textId="5BD657DD" w:rsidR="00374C33" w:rsidRPr="001C5379" w:rsidRDefault="00374C33" w:rsidP="006F0D2A">
      <w:pPr>
        <w:jc w:val="left"/>
        <w:rPr>
          <w:b/>
          <w:sz w:val="32"/>
          <w:szCs w:val="28"/>
        </w:rPr>
      </w:pPr>
      <w:proofErr w:type="gramStart"/>
      <w:r w:rsidRPr="001C5379">
        <w:rPr>
          <w:rFonts w:hint="eastAsia"/>
          <w:b/>
          <w:sz w:val="32"/>
          <w:szCs w:val="28"/>
        </w:rPr>
        <w:t>一</w:t>
      </w:r>
      <w:proofErr w:type="gramEnd"/>
      <w:r w:rsidR="008023C8" w:rsidRPr="001C5379">
        <w:rPr>
          <w:b/>
          <w:sz w:val="32"/>
          <w:szCs w:val="28"/>
        </w:rPr>
        <w:t>.</w:t>
      </w:r>
      <w:r w:rsidRPr="001C5379">
        <w:rPr>
          <w:b/>
          <w:sz w:val="32"/>
          <w:szCs w:val="28"/>
        </w:rPr>
        <w:t xml:space="preserve"> </w:t>
      </w:r>
      <w:r w:rsidRPr="001C5379">
        <w:rPr>
          <w:rFonts w:hint="eastAsia"/>
          <w:b/>
          <w:sz w:val="32"/>
          <w:szCs w:val="28"/>
        </w:rPr>
        <w:t>测量需求说明</w:t>
      </w:r>
    </w:p>
    <w:p w14:paraId="467D1BAE" w14:textId="761CE3AA" w:rsidR="00374C33" w:rsidRDefault="00374C33" w:rsidP="006F0D2A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开展测量缘由</w:t>
      </w:r>
      <w:r w:rsidRPr="001C5379">
        <w:rPr>
          <w:rFonts w:hint="eastAsia"/>
          <w:color w:val="0070C0"/>
          <w:sz w:val="28"/>
          <w:szCs w:val="28"/>
        </w:rPr>
        <w:t>（体现借用设备的必要性）</w:t>
      </w:r>
    </w:p>
    <w:p w14:paraId="4D56F621" w14:textId="77777777" w:rsidR="00374C33" w:rsidRDefault="00374C33" w:rsidP="006F0D2A">
      <w:pPr>
        <w:jc w:val="left"/>
        <w:rPr>
          <w:sz w:val="28"/>
          <w:szCs w:val="28"/>
        </w:rPr>
      </w:pPr>
    </w:p>
    <w:p w14:paraId="76624B88" w14:textId="7F6F6BC5" w:rsidR="00374C33" w:rsidRDefault="00374C33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支撑的教学或科研项目</w:t>
      </w:r>
      <w:r w:rsidR="001C5379" w:rsidRPr="001C5379">
        <w:rPr>
          <w:rFonts w:hint="eastAsia"/>
          <w:color w:val="0070C0"/>
          <w:sz w:val="28"/>
          <w:szCs w:val="28"/>
        </w:rPr>
        <w:t>（支撑材料：项目立项书或已签署生效的合同、人才培养方案或实习教学合作协议等。）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8"/>
        <w:gridCol w:w="1389"/>
        <w:gridCol w:w="1389"/>
        <w:gridCol w:w="1390"/>
        <w:gridCol w:w="1243"/>
        <w:gridCol w:w="1497"/>
      </w:tblGrid>
      <w:tr w:rsidR="00374C33" w:rsidRPr="008E2A08" w14:paraId="519AB047" w14:textId="02DA0988" w:rsidTr="00374C33">
        <w:tc>
          <w:tcPr>
            <w:tcW w:w="1388" w:type="dxa"/>
          </w:tcPr>
          <w:p w14:paraId="497AC966" w14:textId="77777777" w:rsidR="00374C33" w:rsidRPr="008E2A08" w:rsidRDefault="00374C33" w:rsidP="00515A52">
            <w:pPr>
              <w:spacing w:line="276" w:lineRule="auto"/>
              <w:jc w:val="center"/>
              <w:rPr>
                <w:rFonts w:ascii="仿宋_GB2312" w:hAnsi="仿宋"/>
                <w:sz w:val="24"/>
              </w:rPr>
            </w:pPr>
            <w:r w:rsidRPr="008E2A08">
              <w:rPr>
                <w:rFonts w:ascii="仿宋_GB2312" w:hAnsi="仿宋" w:hint="eastAsia"/>
                <w:sz w:val="24"/>
              </w:rPr>
              <w:t>项目名称</w:t>
            </w:r>
          </w:p>
        </w:tc>
        <w:tc>
          <w:tcPr>
            <w:tcW w:w="1389" w:type="dxa"/>
          </w:tcPr>
          <w:p w14:paraId="068D2FB1" w14:textId="77777777" w:rsidR="00374C33" w:rsidRPr="008E2A08" w:rsidRDefault="00374C33" w:rsidP="00515A52">
            <w:pPr>
              <w:spacing w:line="276" w:lineRule="auto"/>
              <w:jc w:val="center"/>
              <w:rPr>
                <w:rFonts w:ascii="仿宋_GB2312" w:hAnsi="仿宋"/>
                <w:sz w:val="24"/>
              </w:rPr>
            </w:pPr>
            <w:r w:rsidRPr="008E2A08">
              <w:rPr>
                <w:rFonts w:ascii="仿宋_GB2312" w:hAnsi="仿宋" w:hint="eastAsia"/>
                <w:sz w:val="24"/>
              </w:rPr>
              <w:t>项目编号</w:t>
            </w:r>
          </w:p>
        </w:tc>
        <w:tc>
          <w:tcPr>
            <w:tcW w:w="1389" w:type="dxa"/>
          </w:tcPr>
          <w:p w14:paraId="716B576A" w14:textId="77777777" w:rsidR="00374C33" w:rsidRPr="008E2A08" w:rsidRDefault="00374C33" w:rsidP="00515A52">
            <w:pPr>
              <w:spacing w:line="276" w:lineRule="auto"/>
              <w:jc w:val="center"/>
              <w:rPr>
                <w:rFonts w:ascii="仿宋_GB2312" w:hAnsi="仿宋"/>
                <w:sz w:val="24"/>
              </w:rPr>
            </w:pPr>
            <w:r w:rsidRPr="008E2A08">
              <w:rPr>
                <w:rFonts w:ascii="仿宋_GB2312" w:hAnsi="仿宋" w:hint="eastAsia"/>
                <w:sz w:val="24"/>
              </w:rPr>
              <w:t>项目期限</w:t>
            </w:r>
          </w:p>
        </w:tc>
        <w:tc>
          <w:tcPr>
            <w:tcW w:w="1390" w:type="dxa"/>
          </w:tcPr>
          <w:p w14:paraId="3E056D9A" w14:textId="77777777" w:rsidR="00374C33" w:rsidRPr="008E2A08" w:rsidRDefault="00374C33" w:rsidP="00515A52">
            <w:pPr>
              <w:spacing w:line="276" w:lineRule="auto"/>
              <w:jc w:val="center"/>
              <w:rPr>
                <w:rFonts w:ascii="仿宋_GB2312" w:hAnsi="仿宋"/>
                <w:sz w:val="24"/>
              </w:rPr>
            </w:pPr>
            <w:r w:rsidRPr="008E2A08">
              <w:rPr>
                <w:rFonts w:ascii="仿宋_GB2312" w:hAnsi="仿宋" w:hint="eastAsia"/>
                <w:sz w:val="24"/>
              </w:rPr>
              <w:t>项目类别</w:t>
            </w:r>
          </w:p>
        </w:tc>
        <w:tc>
          <w:tcPr>
            <w:tcW w:w="1243" w:type="dxa"/>
          </w:tcPr>
          <w:p w14:paraId="714A7C97" w14:textId="77777777" w:rsidR="00374C33" w:rsidRPr="008E2A08" w:rsidRDefault="00374C33" w:rsidP="00515A52">
            <w:pPr>
              <w:spacing w:line="276" w:lineRule="auto"/>
              <w:jc w:val="center"/>
              <w:rPr>
                <w:rFonts w:ascii="仿宋_GB2312" w:hAnsi="仿宋"/>
                <w:sz w:val="24"/>
              </w:rPr>
            </w:pPr>
            <w:r w:rsidRPr="008E2A08">
              <w:rPr>
                <w:rFonts w:ascii="仿宋_GB2312" w:hAnsi="仿宋" w:hint="eastAsia"/>
                <w:sz w:val="24"/>
              </w:rPr>
              <w:t>立项部门</w:t>
            </w:r>
          </w:p>
        </w:tc>
        <w:tc>
          <w:tcPr>
            <w:tcW w:w="1497" w:type="dxa"/>
          </w:tcPr>
          <w:p w14:paraId="01AC523E" w14:textId="16F5333D" w:rsidR="00374C33" w:rsidRPr="008E2A08" w:rsidRDefault="00374C33" w:rsidP="00515A52">
            <w:pPr>
              <w:spacing w:line="276" w:lineRule="auto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项目负责人</w:t>
            </w:r>
          </w:p>
        </w:tc>
      </w:tr>
      <w:tr w:rsidR="00374C33" w:rsidRPr="008E2A08" w14:paraId="6A9DEB2A" w14:textId="4ADBD1F7" w:rsidTr="00374C33">
        <w:tc>
          <w:tcPr>
            <w:tcW w:w="1388" w:type="dxa"/>
          </w:tcPr>
          <w:p w14:paraId="366984B6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389" w:type="dxa"/>
          </w:tcPr>
          <w:p w14:paraId="091509B2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389" w:type="dxa"/>
          </w:tcPr>
          <w:p w14:paraId="0721A166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390" w:type="dxa"/>
          </w:tcPr>
          <w:p w14:paraId="30396E38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243" w:type="dxa"/>
          </w:tcPr>
          <w:p w14:paraId="26461B9C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497" w:type="dxa"/>
          </w:tcPr>
          <w:p w14:paraId="6E12DF78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</w:tr>
      <w:tr w:rsidR="00374C33" w:rsidRPr="008E2A08" w14:paraId="087DD187" w14:textId="6513E29F" w:rsidTr="00374C33">
        <w:tc>
          <w:tcPr>
            <w:tcW w:w="1388" w:type="dxa"/>
          </w:tcPr>
          <w:p w14:paraId="47538CA3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389" w:type="dxa"/>
          </w:tcPr>
          <w:p w14:paraId="6B473602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389" w:type="dxa"/>
          </w:tcPr>
          <w:p w14:paraId="25EFE10A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390" w:type="dxa"/>
          </w:tcPr>
          <w:p w14:paraId="7E990F46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243" w:type="dxa"/>
          </w:tcPr>
          <w:p w14:paraId="50EBFE0B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  <w:tc>
          <w:tcPr>
            <w:tcW w:w="1497" w:type="dxa"/>
          </w:tcPr>
          <w:p w14:paraId="46E9DA7C" w14:textId="77777777" w:rsidR="00374C33" w:rsidRPr="008E2A08" w:rsidRDefault="00374C33" w:rsidP="00515A52">
            <w:pPr>
              <w:spacing w:line="276" w:lineRule="auto"/>
              <w:rPr>
                <w:rFonts w:ascii="仿宋_GB2312" w:hAnsi="仿宋"/>
                <w:sz w:val="24"/>
              </w:rPr>
            </w:pPr>
          </w:p>
        </w:tc>
      </w:tr>
    </w:tbl>
    <w:p w14:paraId="2731972D" w14:textId="77777777" w:rsidR="00374C33" w:rsidRDefault="00374C33" w:rsidP="006F0D2A">
      <w:pPr>
        <w:jc w:val="left"/>
        <w:rPr>
          <w:sz w:val="28"/>
          <w:szCs w:val="28"/>
        </w:rPr>
      </w:pPr>
    </w:p>
    <w:p w14:paraId="6C9CBF1B" w14:textId="614FCC27" w:rsidR="006F0D2A" w:rsidRPr="001C5379" w:rsidRDefault="00374C33" w:rsidP="006F0D2A">
      <w:pPr>
        <w:jc w:val="left"/>
        <w:rPr>
          <w:b/>
          <w:sz w:val="32"/>
          <w:szCs w:val="28"/>
        </w:rPr>
      </w:pPr>
      <w:r w:rsidRPr="001C5379">
        <w:rPr>
          <w:rFonts w:hint="eastAsia"/>
          <w:b/>
          <w:sz w:val="32"/>
          <w:szCs w:val="28"/>
        </w:rPr>
        <w:t>二</w:t>
      </w:r>
      <w:r w:rsidRPr="001C5379">
        <w:rPr>
          <w:rFonts w:hint="eastAsia"/>
          <w:b/>
          <w:sz w:val="32"/>
          <w:szCs w:val="28"/>
        </w:rPr>
        <w:t>.</w:t>
      </w:r>
      <w:r w:rsidRPr="001C5379">
        <w:rPr>
          <w:b/>
          <w:sz w:val="32"/>
          <w:szCs w:val="28"/>
        </w:rPr>
        <w:t xml:space="preserve"> </w:t>
      </w:r>
      <w:r w:rsidRPr="001C5379">
        <w:rPr>
          <w:rFonts w:hint="eastAsia"/>
          <w:b/>
          <w:sz w:val="32"/>
          <w:szCs w:val="28"/>
        </w:rPr>
        <w:t>测量安排</w:t>
      </w:r>
    </w:p>
    <w:p w14:paraId="4D57EE4D" w14:textId="3501479B" w:rsidR="00374C33" w:rsidRDefault="00374C33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时间（整个航次时间）：</w:t>
      </w:r>
    </w:p>
    <w:p w14:paraId="0D24E79E" w14:textId="77777777" w:rsidR="001C5379" w:rsidRPr="006F0D2A" w:rsidRDefault="001C5379" w:rsidP="006F0D2A">
      <w:pPr>
        <w:jc w:val="left"/>
        <w:rPr>
          <w:sz w:val="28"/>
          <w:szCs w:val="28"/>
        </w:rPr>
      </w:pPr>
    </w:p>
    <w:p w14:paraId="03292973" w14:textId="6932CF93" w:rsid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374C33">
        <w:rPr>
          <w:rFonts w:hint="eastAsia"/>
          <w:sz w:val="28"/>
          <w:szCs w:val="28"/>
        </w:rPr>
        <w:t>调查范围和观测站点</w:t>
      </w:r>
      <w:r w:rsidR="006F0D2A" w:rsidRPr="006F0D2A">
        <w:rPr>
          <w:rFonts w:hint="eastAsia"/>
          <w:sz w:val="28"/>
          <w:szCs w:val="28"/>
        </w:rPr>
        <w:t>：</w:t>
      </w:r>
    </w:p>
    <w:p w14:paraId="5D522FD1" w14:textId="77777777" w:rsidR="001C5379" w:rsidRPr="006F0D2A" w:rsidRDefault="001C5379" w:rsidP="006F0D2A">
      <w:pPr>
        <w:jc w:val="left"/>
        <w:rPr>
          <w:sz w:val="28"/>
          <w:szCs w:val="28"/>
        </w:rPr>
      </w:pPr>
    </w:p>
    <w:p w14:paraId="3AB26D30" w14:textId="2CDB490C" w:rsidR="006F0D2A" w:rsidRP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374C33">
        <w:rPr>
          <w:rFonts w:hint="eastAsia"/>
          <w:sz w:val="28"/>
          <w:szCs w:val="28"/>
        </w:rPr>
        <w:t>测量方式</w:t>
      </w:r>
      <w:r w:rsidR="006F0D2A" w:rsidRPr="006F0D2A">
        <w:rPr>
          <w:rFonts w:hint="eastAsia"/>
          <w:sz w:val="28"/>
          <w:szCs w:val="28"/>
        </w:rPr>
        <w:t>：</w:t>
      </w:r>
      <w:r w:rsidR="00374C33" w:rsidRPr="001C5379">
        <w:rPr>
          <w:rFonts w:hint="eastAsia"/>
          <w:sz w:val="32"/>
          <w:szCs w:val="28"/>
        </w:rPr>
        <w:t>（</w:t>
      </w:r>
      <w:r w:rsidR="00374C33" w:rsidRPr="001C5379">
        <w:rPr>
          <w:rFonts w:hint="eastAsia"/>
          <w:sz w:val="28"/>
        </w:rPr>
        <w:t>□</w:t>
      </w:r>
      <w:proofErr w:type="gramStart"/>
      <w:r w:rsidR="00374C33" w:rsidRPr="001C5379">
        <w:rPr>
          <w:rFonts w:hint="eastAsia"/>
          <w:sz w:val="28"/>
        </w:rPr>
        <w:t>坐底</w:t>
      </w:r>
      <w:proofErr w:type="gramEnd"/>
      <w:r w:rsidR="00374C33" w:rsidRPr="001C5379">
        <w:rPr>
          <w:rFonts w:hint="eastAsia"/>
          <w:sz w:val="28"/>
        </w:rPr>
        <w:t xml:space="preserve"> </w:t>
      </w:r>
      <w:r w:rsidR="00374C33" w:rsidRPr="001C5379">
        <w:rPr>
          <w:sz w:val="28"/>
        </w:rPr>
        <w:t xml:space="preserve"> </w:t>
      </w:r>
      <w:r w:rsidR="00374C33" w:rsidRPr="001C5379">
        <w:rPr>
          <w:rFonts w:hint="eastAsia"/>
          <w:sz w:val="28"/>
        </w:rPr>
        <w:t>□船载</w:t>
      </w:r>
      <w:r w:rsidR="00374C33" w:rsidRPr="001C5379">
        <w:rPr>
          <w:rFonts w:hint="eastAsia"/>
          <w:sz w:val="28"/>
        </w:rPr>
        <w:t xml:space="preserve"> </w:t>
      </w:r>
      <w:r w:rsidR="00374C33" w:rsidRPr="001C5379">
        <w:rPr>
          <w:sz w:val="28"/>
        </w:rPr>
        <w:t xml:space="preserve"> </w:t>
      </w:r>
      <w:r w:rsidR="00374C33" w:rsidRPr="001C5379">
        <w:rPr>
          <w:rFonts w:hint="eastAsia"/>
          <w:sz w:val="28"/>
        </w:rPr>
        <w:t>□海滩观测</w:t>
      </w:r>
      <w:r w:rsidR="00374C33" w:rsidRPr="001C5379">
        <w:rPr>
          <w:rFonts w:hint="eastAsia"/>
          <w:sz w:val="28"/>
        </w:rPr>
        <w:t xml:space="preserve"> </w:t>
      </w:r>
      <w:r w:rsidR="00374C33" w:rsidRPr="001C5379">
        <w:rPr>
          <w:sz w:val="28"/>
        </w:rPr>
        <w:t xml:space="preserve"> </w:t>
      </w:r>
      <w:r w:rsidR="00374C33" w:rsidRPr="001C5379">
        <w:rPr>
          <w:rFonts w:hint="eastAsia"/>
          <w:sz w:val="28"/>
        </w:rPr>
        <w:t>□其他</w:t>
      </w:r>
      <w:r w:rsidR="00374C33" w:rsidRPr="001C5379">
        <w:rPr>
          <w:rFonts w:hint="eastAsia"/>
          <w:sz w:val="28"/>
          <w:u w:val="single"/>
        </w:rPr>
        <w:t xml:space="preserve"> </w:t>
      </w:r>
      <w:r w:rsidR="00374C33" w:rsidRPr="001C5379">
        <w:rPr>
          <w:sz w:val="28"/>
          <w:u w:val="single"/>
        </w:rPr>
        <w:t xml:space="preserve">    </w:t>
      </w:r>
      <w:r w:rsidR="00374C33" w:rsidRPr="001C5379">
        <w:rPr>
          <w:rFonts w:hint="eastAsia"/>
          <w:sz w:val="32"/>
          <w:szCs w:val="28"/>
        </w:rPr>
        <w:t>）</w:t>
      </w:r>
    </w:p>
    <w:p w14:paraId="76D54E6D" w14:textId="3EA66D0F" w:rsidR="00374C33" w:rsidRDefault="008023C8" w:rsidP="006F0D2A">
      <w:pPr>
        <w:jc w:val="lef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374C33">
        <w:rPr>
          <w:rFonts w:hint="eastAsia"/>
          <w:sz w:val="28"/>
          <w:szCs w:val="28"/>
        </w:rPr>
        <w:t>科考用船</w:t>
      </w:r>
      <w:r w:rsidR="00374C33" w:rsidRPr="005B13AD">
        <w:rPr>
          <w:rFonts w:hint="eastAsia"/>
          <w:sz w:val="28"/>
          <w:szCs w:val="28"/>
          <w:u w:val="single"/>
        </w:rPr>
        <w:t xml:space="preserve"> </w:t>
      </w:r>
      <w:r w:rsidR="00374C33" w:rsidRPr="005B13AD">
        <w:rPr>
          <w:sz w:val="28"/>
          <w:szCs w:val="28"/>
          <w:u w:val="single"/>
        </w:rPr>
        <w:t xml:space="preserve">  </w:t>
      </w:r>
      <w:r w:rsidR="00374C33">
        <w:rPr>
          <w:rFonts w:hint="eastAsia"/>
          <w:sz w:val="28"/>
          <w:szCs w:val="28"/>
        </w:rPr>
        <w:t>条，负责老师分别为：</w:t>
      </w:r>
      <w:r w:rsidR="00374C33" w:rsidRPr="00374C33">
        <w:rPr>
          <w:rFonts w:hint="eastAsia"/>
          <w:sz w:val="28"/>
          <w:szCs w:val="28"/>
          <w:u w:val="single"/>
        </w:rPr>
        <w:t xml:space="preserve"> </w:t>
      </w:r>
      <w:r w:rsidR="00374C33" w:rsidRPr="00374C33">
        <w:rPr>
          <w:sz w:val="28"/>
          <w:szCs w:val="28"/>
          <w:u w:val="single"/>
        </w:rPr>
        <w:t xml:space="preserve">     </w:t>
      </w:r>
      <w:r w:rsidR="001C5379">
        <w:rPr>
          <w:sz w:val="28"/>
          <w:szCs w:val="28"/>
          <w:u w:val="single"/>
        </w:rPr>
        <w:t xml:space="preserve">     </w:t>
      </w:r>
      <w:r w:rsidR="00374C33" w:rsidRPr="00374C33">
        <w:rPr>
          <w:sz w:val="28"/>
          <w:szCs w:val="28"/>
          <w:u w:val="single"/>
        </w:rPr>
        <w:t xml:space="preserve">         </w:t>
      </w:r>
    </w:p>
    <w:bookmarkEnd w:id="0"/>
    <w:p w14:paraId="402999FB" w14:textId="11B2A75A" w:rsidR="006F0D2A" w:rsidRDefault="00374C33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="006F0D2A" w:rsidRPr="006F0D2A">
        <w:rPr>
          <w:rFonts w:hint="eastAsia"/>
          <w:sz w:val="28"/>
          <w:szCs w:val="28"/>
        </w:rPr>
        <w:t>参与人：</w:t>
      </w:r>
      <w:r>
        <w:rPr>
          <w:rFonts w:hint="eastAsia"/>
          <w:sz w:val="28"/>
          <w:szCs w:val="28"/>
        </w:rPr>
        <w:t>（哪些人一组，负责什么观测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设备）</w:t>
      </w:r>
    </w:p>
    <w:p w14:paraId="0DCAE571" w14:textId="77777777" w:rsidR="001C5379" w:rsidRDefault="001C5379" w:rsidP="006F0D2A">
      <w:pPr>
        <w:jc w:val="left"/>
        <w:rPr>
          <w:sz w:val="28"/>
          <w:szCs w:val="28"/>
        </w:rPr>
      </w:pPr>
    </w:p>
    <w:p w14:paraId="314958F9" w14:textId="5624E8D6" w:rsidR="00374C33" w:rsidRDefault="00374C33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观测计划安排</w:t>
      </w:r>
    </w:p>
    <w:p w14:paraId="610545DD" w14:textId="436EB1C2" w:rsidR="00374C33" w:rsidRPr="001C5379" w:rsidRDefault="00374C33" w:rsidP="001C5379">
      <w:pPr>
        <w:ind w:firstLineChars="200" w:firstLine="560"/>
        <w:jc w:val="left"/>
        <w:rPr>
          <w:color w:val="0070C0"/>
          <w:sz w:val="28"/>
          <w:szCs w:val="28"/>
        </w:rPr>
      </w:pPr>
      <w:r w:rsidRPr="001C5379">
        <w:rPr>
          <w:rFonts w:hint="eastAsia"/>
          <w:color w:val="0070C0"/>
          <w:sz w:val="28"/>
          <w:szCs w:val="28"/>
        </w:rPr>
        <w:t>包括：具体日程，出发、抵达观测点、观测后返回的时间，预计清洗整理完成的时间，贵重设备的负责看管人员安排等。</w:t>
      </w:r>
    </w:p>
    <w:p w14:paraId="280B2719" w14:textId="77777777" w:rsidR="00374C33" w:rsidRDefault="00374C33" w:rsidP="006F0D2A">
      <w:pPr>
        <w:jc w:val="left"/>
        <w:rPr>
          <w:sz w:val="28"/>
          <w:szCs w:val="28"/>
        </w:rPr>
      </w:pPr>
    </w:p>
    <w:p w14:paraId="3354676E" w14:textId="2C4F1B5C" w:rsidR="006F0D2A" w:rsidRPr="001C5379" w:rsidRDefault="00374C33" w:rsidP="006F0D2A">
      <w:pPr>
        <w:jc w:val="left"/>
        <w:rPr>
          <w:b/>
          <w:sz w:val="32"/>
          <w:szCs w:val="28"/>
        </w:rPr>
      </w:pPr>
      <w:r w:rsidRPr="001C5379">
        <w:rPr>
          <w:rFonts w:hint="eastAsia"/>
          <w:b/>
          <w:sz w:val="32"/>
          <w:szCs w:val="28"/>
        </w:rPr>
        <w:t>三</w:t>
      </w:r>
      <w:r w:rsidR="008023C8" w:rsidRPr="001C5379">
        <w:rPr>
          <w:b/>
          <w:sz w:val="32"/>
          <w:szCs w:val="28"/>
        </w:rPr>
        <w:t>.</w:t>
      </w:r>
      <w:r w:rsidRPr="001C5379">
        <w:rPr>
          <w:b/>
          <w:sz w:val="32"/>
          <w:szCs w:val="28"/>
        </w:rPr>
        <w:t xml:space="preserve"> </w:t>
      </w:r>
      <w:r w:rsidRPr="001C5379">
        <w:rPr>
          <w:rFonts w:hint="eastAsia"/>
          <w:b/>
          <w:sz w:val="32"/>
          <w:szCs w:val="28"/>
        </w:rPr>
        <w:t>测量期间管理安全措施</w:t>
      </w:r>
    </w:p>
    <w:p w14:paraId="71D95A35" w14:textId="59D7EC19" w:rsidR="00374C33" w:rsidRPr="001C5379" w:rsidRDefault="00374C33" w:rsidP="001C5379">
      <w:pPr>
        <w:ind w:firstLineChars="200" w:firstLine="560"/>
        <w:jc w:val="left"/>
        <w:rPr>
          <w:color w:val="0070C0"/>
          <w:sz w:val="28"/>
          <w:szCs w:val="28"/>
        </w:rPr>
      </w:pPr>
      <w:r w:rsidRPr="001C5379">
        <w:rPr>
          <w:rFonts w:hint="eastAsia"/>
          <w:color w:val="0070C0"/>
          <w:sz w:val="28"/>
          <w:szCs w:val="28"/>
        </w:rPr>
        <w:t>简要描述借用设备期间的管理措施、安全责任人、责任约定等。</w:t>
      </w:r>
    </w:p>
    <w:p w14:paraId="4B895D9D" w14:textId="46B1ED67" w:rsidR="001C5379" w:rsidRPr="001C5379" w:rsidRDefault="00374C33" w:rsidP="001C5379">
      <w:pPr>
        <w:ind w:firstLineChars="200" w:firstLine="560"/>
        <w:jc w:val="left"/>
        <w:rPr>
          <w:color w:val="0070C0"/>
          <w:sz w:val="28"/>
          <w:szCs w:val="28"/>
        </w:rPr>
      </w:pPr>
      <w:r w:rsidRPr="001C5379">
        <w:rPr>
          <w:rFonts w:hint="eastAsia"/>
          <w:color w:val="0070C0"/>
          <w:sz w:val="28"/>
          <w:szCs w:val="28"/>
        </w:rPr>
        <w:t>如</w:t>
      </w:r>
      <w:r w:rsidR="001C5379" w:rsidRPr="001C5379">
        <w:rPr>
          <w:rFonts w:hint="eastAsia"/>
          <w:color w:val="0070C0"/>
          <w:sz w:val="28"/>
          <w:szCs w:val="28"/>
        </w:rPr>
        <w:t>野外长时间观测，（</w:t>
      </w:r>
      <w:r w:rsidR="001C5379" w:rsidRPr="001C5379">
        <w:rPr>
          <w:rFonts w:hint="eastAsia"/>
          <w:color w:val="0070C0"/>
          <w:sz w:val="28"/>
          <w:szCs w:val="28"/>
        </w:rPr>
        <w:t>1</w:t>
      </w:r>
      <w:r w:rsidR="001C5379" w:rsidRPr="001C5379">
        <w:rPr>
          <w:rFonts w:hint="eastAsia"/>
          <w:color w:val="0070C0"/>
          <w:sz w:val="28"/>
          <w:szCs w:val="28"/>
        </w:rPr>
        <w:t>）有哪些风险（被盗、设备损坏、恶劣天气导致丢失等），（</w:t>
      </w:r>
      <w:r w:rsidR="001C5379" w:rsidRPr="001C5379">
        <w:rPr>
          <w:rFonts w:hint="eastAsia"/>
          <w:color w:val="0070C0"/>
          <w:sz w:val="28"/>
          <w:szCs w:val="28"/>
        </w:rPr>
        <w:t>2</w:t>
      </w:r>
      <w:r w:rsidR="001C5379" w:rsidRPr="001C5379">
        <w:rPr>
          <w:rFonts w:hint="eastAsia"/>
          <w:color w:val="0070C0"/>
          <w:sz w:val="28"/>
          <w:szCs w:val="28"/>
        </w:rPr>
        <w:t>）针对这些风险采取的措施，如每日巡查并记录、给设备购买保险、加装定位装置、设备周围安装防盗网等等</w:t>
      </w:r>
      <w:r w:rsidR="001C5379">
        <w:rPr>
          <w:rFonts w:hint="eastAsia"/>
          <w:color w:val="0070C0"/>
          <w:sz w:val="28"/>
          <w:szCs w:val="28"/>
        </w:rPr>
        <w:t>，调查过程中拍照留存该措施</w:t>
      </w:r>
      <w:r w:rsidR="001C5379" w:rsidRPr="001C5379">
        <w:rPr>
          <w:rFonts w:hint="eastAsia"/>
          <w:color w:val="0070C0"/>
          <w:sz w:val="28"/>
          <w:szCs w:val="28"/>
        </w:rPr>
        <w:t>；（</w:t>
      </w:r>
      <w:r w:rsidR="001C5379" w:rsidRPr="001C5379">
        <w:rPr>
          <w:rFonts w:hint="eastAsia"/>
          <w:color w:val="0070C0"/>
          <w:sz w:val="28"/>
          <w:szCs w:val="28"/>
        </w:rPr>
        <w:t>3</w:t>
      </w:r>
      <w:r w:rsidR="001C5379" w:rsidRPr="001C5379">
        <w:rPr>
          <w:rFonts w:hint="eastAsia"/>
          <w:color w:val="0070C0"/>
          <w:sz w:val="28"/>
          <w:szCs w:val="28"/>
        </w:rPr>
        <w:t>）如发生以上事件采取的应急预案，包括人员落水、测船故障、恶劣天气、陆上运输、设备信号丢失等等。</w:t>
      </w:r>
    </w:p>
    <w:p w14:paraId="6FD92467" w14:textId="06D1DF4F" w:rsidR="001C5379" w:rsidRDefault="001C5379" w:rsidP="001C5379">
      <w:pPr>
        <w:ind w:firstLineChars="200" w:firstLine="560"/>
        <w:jc w:val="left"/>
        <w:rPr>
          <w:sz w:val="28"/>
          <w:szCs w:val="28"/>
        </w:rPr>
      </w:pPr>
      <w:r w:rsidRPr="001C5379">
        <w:rPr>
          <w:rFonts w:hint="eastAsia"/>
          <w:color w:val="0070C0"/>
          <w:sz w:val="28"/>
          <w:szCs w:val="28"/>
        </w:rPr>
        <w:t>人员安全事项可包括：安全教育培训，培训内容包括人身安全、仪器安全、数据安全等方面。全体参与人员必须出席，不得请假。另外，出海前必须为所有出海人员购买保险。</w:t>
      </w:r>
    </w:p>
    <w:p w14:paraId="564F1039" w14:textId="0ACA77EB" w:rsidR="00D844A4" w:rsidRPr="006F0D2A" w:rsidRDefault="00D844A4" w:rsidP="00602DFA">
      <w:pPr>
        <w:ind w:firstLineChars="152" w:firstLine="426"/>
        <w:jc w:val="left"/>
        <w:rPr>
          <w:sz w:val="28"/>
          <w:szCs w:val="28"/>
        </w:rPr>
      </w:pPr>
    </w:p>
    <w:sectPr w:rsidR="00D844A4" w:rsidRPr="006F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32982" w14:textId="77777777" w:rsidR="006F7FC1" w:rsidRDefault="006F7FC1" w:rsidP="006F0D2A">
      <w:r>
        <w:separator/>
      </w:r>
    </w:p>
  </w:endnote>
  <w:endnote w:type="continuationSeparator" w:id="0">
    <w:p w14:paraId="09D732A4" w14:textId="77777777" w:rsidR="006F7FC1" w:rsidRDefault="006F7FC1" w:rsidP="006F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7B46A" w14:textId="77777777" w:rsidR="006F7FC1" w:rsidRDefault="006F7FC1" w:rsidP="006F0D2A">
      <w:r>
        <w:separator/>
      </w:r>
    </w:p>
  </w:footnote>
  <w:footnote w:type="continuationSeparator" w:id="0">
    <w:p w14:paraId="7C1270FB" w14:textId="77777777" w:rsidR="006F7FC1" w:rsidRDefault="006F7FC1" w:rsidP="006F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30"/>
    <w:rsid w:val="0001379C"/>
    <w:rsid w:val="000A21AA"/>
    <w:rsid w:val="001C5379"/>
    <w:rsid w:val="001F30BF"/>
    <w:rsid w:val="00212768"/>
    <w:rsid w:val="00220943"/>
    <w:rsid w:val="00374C33"/>
    <w:rsid w:val="00395259"/>
    <w:rsid w:val="0058573C"/>
    <w:rsid w:val="005B13AD"/>
    <w:rsid w:val="00602DFA"/>
    <w:rsid w:val="006F0D2A"/>
    <w:rsid w:val="006F7FC1"/>
    <w:rsid w:val="007246E0"/>
    <w:rsid w:val="007A715C"/>
    <w:rsid w:val="007D7EB7"/>
    <w:rsid w:val="008023C8"/>
    <w:rsid w:val="00CA5C0B"/>
    <w:rsid w:val="00D40830"/>
    <w:rsid w:val="00D844A4"/>
    <w:rsid w:val="00D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69D91"/>
  <w15:chartTrackingRefBased/>
  <w15:docId w15:val="{F7E84332-2B5F-4D9B-BB6D-65DE746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259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D2A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D2A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37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</dc:creator>
  <cp:keywords/>
  <dc:description/>
  <cp:lastModifiedBy>fulx</cp:lastModifiedBy>
  <cp:revision>4</cp:revision>
  <dcterms:created xsi:type="dcterms:W3CDTF">2023-12-19T09:01:00Z</dcterms:created>
  <dcterms:modified xsi:type="dcterms:W3CDTF">2023-12-19T09:29:00Z</dcterms:modified>
</cp:coreProperties>
</file>